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37016A" w14:textId="47DF4933" w:rsidR="006C191B" w:rsidRPr="006C191B" w:rsidRDefault="006C191B" w:rsidP="006C191B">
      <w:pPr>
        <w:rPr>
          <w:u w:val="single"/>
        </w:rPr>
      </w:pPr>
      <w:r w:rsidRPr="006C191B">
        <w:rPr>
          <w:u w:val="single"/>
        </w:rPr>
        <w:t>O</w:t>
      </w:r>
      <w:r w:rsidRPr="006C191B">
        <w:rPr>
          <w:u w:val="single"/>
        </w:rPr>
        <w:t>dpovědi a vysvětlení k</w:t>
      </w:r>
      <w:r w:rsidRPr="006C191B">
        <w:rPr>
          <w:u w:val="single"/>
        </w:rPr>
        <w:t> </w:t>
      </w:r>
      <w:r w:rsidRPr="006C191B">
        <w:rPr>
          <w:u w:val="single"/>
        </w:rPr>
        <w:t>otázkám</w:t>
      </w:r>
      <w:r w:rsidRPr="006C191B">
        <w:rPr>
          <w:u w:val="single"/>
        </w:rPr>
        <w:t xml:space="preserve"> Lobbista vs Kmotr</w:t>
      </w:r>
      <w:r w:rsidRPr="006C191B">
        <w:rPr>
          <w:u w:val="single"/>
        </w:rPr>
        <w:t>:</w:t>
      </w:r>
    </w:p>
    <w:p w14:paraId="5D3E2230" w14:textId="77777777" w:rsidR="006C191B" w:rsidRDefault="006C191B" w:rsidP="006C191B">
      <w:pPr>
        <w:numPr>
          <w:ilvl w:val="0"/>
          <w:numId w:val="3"/>
        </w:numPr>
      </w:pPr>
      <w:r w:rsidRPr="006C191B">
        <w:rPr>
          <w:b/>
          <w:bCs/>
        </w:rPr>
        <w:t>Co je rozdíl mezi lobbistou a kmotrem?</w:t>
      </w:r>
      <w:r w:rsidRPr="006C191B">
        <w:br/>
      </w:r>
      <w:r w:rsidRPr="006C191B">
        <w:rPr>
          <w:b/>
          <w:bCs/>
        </w:rPr>
        <w:t>Odpověď: a) Lobbista pracuje transparentně, kmotr tajně ovlivňuje politiky.</w:t>
      </w:r>
      <w:r w:rsidRPr="006C191B">
        <w:br/>
      </w:r>
      <w:r w:rsidRPr="006C191B">
        <w:rPr>
          <w:b/>
          <w:bCs/>
        </w:rPr>
        <w:t>Vysvětlení:</w:t>
      </w:r>
      <w:r w:rsidRPr="006C191B">
        <w:t> Lobbista se snaží legálně a transparentně ovlivnit rozhodování politiků, zatímco kmotr jedná tajně a zneužívá svůj vliv pro osobní nebo úzké zájmy.</w:t>
      </w:r>
    </w:p>
    <w:p w14:paraId="25513465" w14:textId="77777777" w:rsidR="006C191B" w:rsidRPr="006C191B" w:rsidRDefault="006C191B" w:rsidP="006C191B">
      <w:pPr>
        <w:ind w:left="720"/>
      </w:pPr>
    </w:p>
    <w:p w14:paraId="33B26DBF" w14:textId="11A3A467" w:rsidR="006C191B" w:rsidRDefault="006C191B" w:rsidP="006C191B">
      <w:pPr>
        <w:numPr>
          <w:ilvl w:val="0"/>
          <w:numId w:val="3"/>
        </w:numPr>
      </w:pPr>
      <w:r w:rsidRPr="006C191B">
        <w:rPr>
          <w:b/>
          <w:bCs/>
        </w:rPr>
        <w:t>Co je veřejný zájem v kontextu lobbingu?</w:t>
      </w:r>
      <w:r w:rsidRPr="006C191B">
        <w:br/>
      </w:r>
      <w:r w:rsidRPr="006C191B">
        <w:rPr>
          <w:b/>
          <w:bCs/>
        </w:rPr>
        <w:t>Odpověď: b) Prosazování politik ve prospěch celé společnosti.</w:t>
      </w:r>
      <w:r w:rsidRPr="006C191B">
        <w:br/>
      </w:r>
      <w:r w:rsidRPr="006C191B">
        <w:rPr>
          <w:b/>
          <w:bCs/>
        </w:rPr>
        <w:t>Vysvětlení:</w:t>
      </w:r>
      <w:r w:rsidRPr="006C191B">
        <w:t xml:space="preserve"> Veřejný zájem je jakákoli aktivita, která slouží prospěchu celé společnosti, nikoli jen jednotlivců nebo </w:t>
      </w:r>
      <w:r>
        <w:t xml:space="preserve">velmi </w:t>
      </w:r>
      <w:r w:rsidRPr="006C191B">
        <w:t>malých skupin.</w:t>
      </w:r>
      <w:r>
        <w:t xml:space="preserve"> Jinak se samozřejmě veřejný zájem těžko definuje. </w:t>
      </w:r>
    </w:p>
    <w:p w14:paraId="60E77D72" w14:textId="77777777" w:rsidR="006C191B" w:rsidRPr="006C191B" w:rsidRDefault="006C191B" w:rsidP="006C191B"/>
    <w:p w14:paraId="5F28F7D9" w14:textId="77777777" w:rsidR="006C191B" w:rsidRDefault="006C191B" w:rsidP="006C191B">
      <w:pPr>
        <w:numPr>
          <w:ilvl w:val="0"/>
          <w:numId w:val="3"/>
        </w:numPr>
      </w:pPr>
      <w:r w:rsidRPr="006C191B">
        <w:rPr>
          <w:b/>
          <w:bCs/>
        </w:rPr>
        <w:t>Jaký je hlavní cíl odpovědného lobbování?</w:t>
      </w:r>
      <w:r w:rsidRPr="006C191B">
        <w:br/>
      </w:r>
      <w:r w:rsidRPr="006C191B">
        <w:rPr>
          <w:b/>
          <w:bCs/>
        </w:rPr>
        <w:t>Odpověď: b) Zlepšit informovanost politiků a přispět k tvorbě lepších zákonů.</w:t>
      </w:r>
      <w:r w:rsidRPr="006C191B">
        <w:br/>
      </w:r>
      <w:r w:rsidRPr="006C191B">
        <w:rPr>
          <w:b/>
          <w:bCs/>
        </w:rPr>
        <w:t>Vysvětlení:</w:t>
      </w:r>
      <w:r w:rsidRPr="006C191B">
        <w:t> Odpovědní lobbisté poskytují politikům odborné informace, aby jim pomohli přijímat informovaná rozhodnutí ve prospěch veřejného zájmu.</w:t>
      </w:r>
    </w:p>
    <w:p w14:paraId="32F45D6F" w14:textId="77777777" w:rsidR="006C191B" w:rsidRPr="006C191B" w:rsidRDefault="006C191B" w:rsidP="006C191B"/>
    <w:p w14:paraId="41B93A44" w14:textId="77777777" w:rsidR="006C191B" w:rsidRDefault="006C191B" w:rsidP="006C191B">
      <w:pPr>
        <w:numPr>
          <w:ilvl w:val="0"/>
          <w:numId w:val="3"/>
        </w:numPr>
      </w:pPr>
      <w:r w:rsidRPr="006C191B">
        <w:rPr>
          <w:b/>
          <w:bCs/>
        </w:rPr>
        <w:t>Jaký problém nastává, pokud se lobbing provádí netransparentně?</w:t>
      </w:r>
      <w:r w:rsidRPr="006C191B">
        <w:br/>
      </w:r>
      <w:r w:rsidRPr="006C191B">
        <w:rPr>
          <w:b/>
          <w:bCs/>
        </w:rPr>
        <w:t>Odpověď: b) Zvyšuje riziko korupce a nerovnosti v přístupu k moci.</w:t>
      </w:r>
      <w:r w:rsidRPr="006C191B">
        <w:br/>
      </w:r>
      <w:r w:rsidRPr="006C191B">
        <w:rPr>
          <w:b/>
          <w:bCs/>
        </w:rPr>
        <w:t>Vysvětlení:</w:t>
      </w:r>
      <w:r w:rsidRPr="006C191B">
        <w:t> Netransparentní lobbování vytváří příležitosti pro korupci a nerovný přístup k vládním činitelům, což podrývá důvěru ve veřejné instituce.</w:t>
      </w:r>
    </w:p>
    <w:p w14:paraId="58780DB2" w14:textId="77777777" w:rsidR="006C191B" w:rsidRPr="006C191B" w:rsidRDefault="006C191B" w:rsidP="006C191B"/>
    <w:p w14:paraId="79FD14E5" w14:textId="77777777" w:rsidR="006C191B" w:rsidRDefault="006C191B" w:rsidP="006C191B">
      <w:pPr>
        <w:numPr>
          <w:ilvl w:val="0"/>
          <w:numId w:val="3"/>
        </w:numPr>
      </w:pPr>
      <w:r w:rsidRPr="006C191B">
        <w:rPr>
          <w:b/>
          <w:bCs/>
        </w:rPr>
        <w:t>Kdo jsou "kmotři" v politickém kontextu?</w:t>
      </w:r>
      <w:r w:rsidRPr="006C191B">
        <w:br/>
      </w:r>
      <w:r w:rsidRPr="006C191B">
        <w:rPr>
          <w:b/>
          <w:bCs/>
        </w:rPr>
        <w:t>Odpověď: b) Mocní jednotlivci, kteří zneužívají svůj vliv k osobnímu prospěchu.</w:t>
      </w:r>
      <w:r w:rsidRPr="006C191B">
        <w:br/>
      </w:r>
      <w:r w:rsidRPr="006C191B">
        <w:rPr>
          <w:b/>
          <w:bCs/>
        </w:rPr>
        <w:t>Vysvětlení:</w:t>
      </w:r>
      <w:r w:rsidRPr="006C191B">
        <w:t> Kmotři zneužívají své vztahy s politiky k prosazování vlastních zájmů a obcházení zákonů.</w:t>
      </w:r>
    </w:p>
    <w:p w14:paraId="5C8E7D58" w14:textId="77777777" w:rsidR="006C191B" w:rsidRPr="006C191B" w:rsidRDefault="006C191B" w:rsidP="006C191B"/>
    <w:p w14:paraId="7D179F5B" w14:textId="77777777" w:rsidR="006C191B" w:rsidRPr="006C191B" w:rsidRDefault="006C191B" w:rsidP="006C191B">
      <w:pPr>
        <w:numPr>
          <w:ilvl w:val="0"/>
          <w:numId w:val="3"/>
        </w:numPr>
      </w:pPr>
      <w:r w:rsidRPr="006C191B">
        <w:rPr>
          <w:b/>
          <w:bCs/>
        </w:rPr>
        <w:t>Jaký je klíčový rozdíl mezi legálním lobbováním a korupcí?</w:t>
      </w:r>
      <w:r w:rsidRPr="006C191B">
        <w:br/>
      </w:r>
      <w:r w:rsidRPr="006C191B">
        <w:rPr>
          <w:b/>
          <w:bCs/>
        </w:rPr>
        <w:t>Odpověď: a) Lobbování je regulované a transparentní, zatímco korupce je skryté zneužití moci.</w:t>
      </w:r>
      <w:r w:rsidRPr="006C191B">
        <w:br/>
      </w:r>
      <w:r w:rsidRPr="006C191B">
        <w:rPr>
          <w:b/>
          <w:bCs/>
        </w:rPr>
        <w:t>Vysvětlení:</w:t>
      </w:r>
      <w:r w:rsidRPr="006C191B">
        <w:t> Legální lobbování probíhá veřejně a podle zákonů, zatímco korupce zahrnuje tajné a nezákonné jednání s cílem získat výhody.</w:t>
      </w:r>
    </w:p>
    <w:p w14:paraId="10009228" w14:textId="77777777" w:rsidR="0046670D" w:rsidRPr="0046670D" w:rsidRDefault="0046670D" w:rsidP="0046670D"/>
    <w:sectPr w:rsidR="0046670D" w:rsidRPr="0046670D" w:rsidSect="004574BA">
      <w:headerReference w:type="default" r:id="rId8"/>
      <w:pgSz w:w="11900" w:h="16840"/>
      <w:pgMar w:top="2552" w:right="1418" w:bottom="2325" w:left="1418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49DBE2" w14:textId="77777777" w:rsidR="00A5494F" w:rsidRDefault="00A5494F" w:rsidP="005A2F33">
      <w:r>
        <w:separator/>
      </w:r>
    </w:p>
  </w:endnote>
  <w:endnote w:type="continuationSeparator" w:id="0">
    <w:p w14:paraId="5EFC2655" w14:textId="77777777" w:rsidR="00A5494F" w:rsidRDefault="00A5494F" w:rsidP="005A2F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Boston Heavy">
    <w:altName w:val="Times New Roman"/>
    <w:panose1 w:val="020B0604020202020204"/>
    <w:charset w:val="00"/>
    <w:family w:val="auto"/>
    <w:notTrueType/>
    <w:pitch w:val="variable"/>
    <w:sig w:usb0="00000007" w:usb1="00000000" w:usb2="00000000" w:usb3="00000000" w:csb0="00000093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F03D67" w14:textId="77777777" w:rsidR="00A5494F" w:rsidRDefault="00A5494F" w:rsidP="005A2F33">
      <w:r>
        <w:separator/>
      </w:r>
    </w:p>
  </w:footnote>
  <w:footnote w:type="continuationSeparator" w:id="0">
    <w:p w14:paraId="2897A549" w14:textId="77777777" w:rsidR="00A5494F" w:rsidRDefault="00A5494F" w:rsidP="005A2F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5C3FD3" w14:textId="7FED1653" w:rsidR="004378DF" w:rsidRDefault="004378DF" w:rsidP="004378DF">
    <w:pPr>
      <w:pStyle w:val="Zhlav"/>
      <w:ind w:left="-1417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61F72A3" wp14:editId="78F6412A">
          <wp:simplePos x="0" y="0"/>
          <wp:positionH relativeFrom="column">
            <wp:posOffset>-900430</wp:posOffset>
          </wp:positionH>
          <wp:positionV relativeFrom="paragraph">
            <wp:posOffset>0</wp:posOffset>
          </wp:positionV>
          <wp:extent cx="7560000" cy="10694133"/>
          <wp:effectExtent l="0" t="0" r="0" b="0"/>
          <wp:wrapNone/>
          <wp:docPr id="1056282002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6282002" name="Obrázek 105628200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06941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8A62A26"/>
    <w:multiLevelType w:val="hybridMultilevel"/>
    <w:tmpl w:val="57FCCE5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DB2BDD"/>
    <w:multiLevelType w:val="hybridMultilevel"/>
    <w:tmpl w:val="57FCCE5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095B38"/>
    <w:multiLevelType w:val="multilevel"/>
    <w:tmpl w:val="8B14F7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30297157">
    <w:abstractNumId w:val="1"/>
  </w:num>
  <w:num w:numId="2" w16cid:durableId="971591786">
    <w:abstractNumId w:val="0"/>
  </w:num>
  <w:num w:numId="3" w16cid:durableId="4721354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F33"/>
    <w:rsid w:val="000B3BA8"/>
    <w:rsid w:val="000D1285"/>
    <w:rsid w:val="001374FA"/>
    <w:rsid w:val="00163D8D"/>
    <w:rsid w:val="001A67C1"/>
    <w:rsid w:val="001C4329"/>
    <w:rsid w:val="001F4926"/>
    <w:rsid w:val="00267253"/>
    <w:rsid w:val="002712A1"/>
    <w:rsid w:val="002F0459"/>
    <w:rsid w:val="00312500"/>
    <w:rsid w:val="003D1489"/>
    <w:rsid w:val="003D6FB9"/>
    <w:rsid w:val="004378DF"/>
    <w:rsid w:val="004574BA"/>
    <w:rsid w:val="0046670D"/>
    <w:rsid w:val="00510EE0"/>
    <w:rsid w:val="005A2F33"/>
    <w:rsid w:val="006441EC"/>
    <w:rsid w:val="0068569A"/>
    <w:rsid w:val="006C191B"/>
    <w:rsid w:val="006E588E"/>
    <w:rsid w:val="00753C06"/>
    <w:rsid w:val="0079262B"/>
    <w:rsid w:val="007E2256"/>
    <w:rsid w:val="00800AEC"/>
    <w:rsid w:val="0080134F"/>
    <w:rsid w:val="00844A07"/>
    <w:rsid w:val="00850A21"/>
    <w:rsid w:val="008D4603"/>
    <w:rsid w:val="00933D2B"/>
    <w:rsid w:val="00962AB3"/>
    <w:rsid w:val="00992526"/>
    <w:rsid w:val="00A5494F"/>
    <w:rsid w:val="00A914B8"/>
    <w:rsid w:val="00A9673A"/>
    <w:rsid w:val="00AE2E73"/>
    <w:rsid w:val="00B96423"/>
    <w:rsid w:val="00B97C3D"/>
    <w:rsid w:val="00CA5EC0"/>
    <w:rsid w:val="00D31422"/>
    <w:rsid w:val="00D61CA6"/>
    <w:rsid w:val="00DD69B8"/>
    <w:rsid w:val="00E04A36"/>
    <w:rsid w:val="00E16325"/>
    <w:rsid w:val="00FB3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FAF1D53"/>
  <w15:docId w15:val="{E86BAE6F-F779-974C-B0E4-C49CE5E98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12500"/>
  </w:style>
  <w:style w:type="paragraph" w:styleId="Nadpis1">
    <w:name w:val="heading 1"/>
    <w:basedOn w:val="Normln"/>
    <w:next w:val="Normln"/>
    <w:link w:val="Nadpis1Char"/>
    <w:uiPriority w:val="9"/>
    <w:qFormat/>
    <w:rsid w:val="00753C06"/>
    <w:pPr>
      <w:keepNext/>
      <w:keepLines/>
      <w:spacing w:before="240"/>
      <w:outlineLvl w:val="0"/>
    </w:pPr>
    <w:rPr>
      <w:rFonts w:ascii="Boston Heavy" w:eastAsiaTheme="majorEastAsia" w:hAnsi="Boston Heavy" w:cstheme="majorBidi"/>
      <w:b/>
      <w:color w:val="000000" w:themeColor="text1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E2E7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JSNadpis1">
    <w:name w:val="JS_Nadpis_1"/>
    <w:basedOn w:val="Normln"/>
    <w:qFormat/>
    <w:rsid w:val="00753C06"/>
    <w:rPr>
      <w:rFonts w:ascii="Boston Heavy" w:hAnsi="Boston Heavy"/>
      <w:b/>
      <w:sz w:val="48"/>
      <w:szCs w:val="48"/>
    </w:rPr>
  </w:style>
  <w:style w:type="character" w:customStyle="1" w:styleId="Nadpis1Char">
    <w:name w:val="Nadpis 1 Char"/>
    <w:basedOn w:val="Standardnpsmoodstavce"/>
    <w:link w:val="Nadpis1"/>
    <w:uiPriority w:val="9"/>
    <w:rsid w:val="00753C06"/>
    <w:rPr>
      <w:rFonts w:ascii="Boston Heavy" w:eastAsiaTheme="majorEastAsia" w:hAnsi="Boston Heavy" w:cstheme="majorBidi"/>
      <w:b/>
      <w:color w:val="000000" w:themeColor="text1"/>
      <w:sz w:val="32"/>
      <w:szCs w:val="32"/>
    </w:rPr>
  </w:style>
  <w:style w:type="paragraph" w:styleId="Zhlav">
    <w:name w:val="header"/>
    <w:basedOn w:val="Normln"/>
    <w:link w:val="ZhlavChar"/>
    <w:uiPriority w:val="99"/>
    <w:unhideWhenUsed/>
    <w:rsid w:val="005A2F3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A2F33"/>
  </w:style>
  <w:style w:type="paragraph" w:styleId="Zpat">
    <w:name w:val="footer"/>
    <w:basedOn w:val="Normln"/>
    <w:link w:val="ZpatChar"/>
    <w:uiPriority w:val="99"/>
    <w:unhideWhenUsed/>
    <w:rsid w:val="005A2F3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A2F33"/>
  </w:style>
  <w:style w:type="paragraph" w:styleId="Textbubliny">
    <w:name w:val="Balloon Text"/>
    <w:basedOn w:val="Normln"/>
    <w:link w:val="TextbublinyChar"/>
    <w:uiPriority w:val="99"/>
    <w:semiHidden/>
    <w:unhideWhenUsed/>
    <w:rsid w:val="00933D2B"/>
    <w:rPr>
      <w:rFonts w:ascii="Times New Roman" w:hAnsi="Times New Roman" w:cs="Times New Roman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33D2B"/>
    <w:rPr>
      <w:rFonts w:ascii="Times New Roman" w:hAnsi="Times New Roman" w:cs="Times New Roman"/>
      <w:sz w:val="18"/>
      <w:szCs w:val="1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E2E73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hlava">
    <w:name w:val="hlava"/>
    <w:basedOn w:val="Normln"/>
    <w:rsid w:val="00AE2E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paragraph" w:customStyle="1" w:styleId="para">
    <w:name w:val="para"/>
    <w:basedOn w:val="Normln"/>
    <w:rsid w:val="00AE2E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paragraph" w:customStyle="1" w:styleId="l4">
    <w:name w:val="l4"/>
    <w:basedOn w:val="Normln"/>
    <w:rsid w:val="00AE2E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character" w:styleId="PromnnHTML">
    <w:name w:val="HTML Variable"/>
    <w:basedOn w:val="Standardnpsmoodstavce"/>
    <w:uiPriority w:val="99"/>
    <w:semiHidden/>
    <w:unhideWhenUsed/>
    <w:rsid w:val="00AE2E73"/>
    <w:rPr>
      <w:i/>
      <w:iCs/>
    </w:rPr>
  </w:style>
  <w:style w:type="paragraph" w:customStyle="1" w:styleId="l5">
    <w:name w:val="l5"/>
    <w:basedOn w:val="Normln"/>
    <w:rsid w:val="00AE2E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AE2E73"/>
    <w:rPr>
      <w:color w:val="0000FF"/>
      <w:u w:val="single"/>
    </w:rPr>
  </w:style>
  <w:style w:type="paragraph" w:customStyle="1" w:styleId="l6">
    <w:name w:val="l6"/>
    <w:basedOn w:val="Normln"/>
    <w:rsid w:val="00AE2E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paragraph" w:styleId="Odstavecseseznamem">
    <w:name w:val="List Paragraph"/>
    <w:basedOn w:val="Normln"/>
    <w:uiPriority w:val="34"/>
    <w:qFormat/>
    <w:rsid w:val="00AE2E73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DD69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character" w:styleId="Siln">
    <w:name w:val="Strong"/>
    <w:basedOn w:val="Standardnpsmoodstavce"/>
    <w:uiPriority w:val="22"/>
    <w:qFormat/>
    <w:rsid w:val="00DD69B8"/>
    <w:rPr>
      <w:b/>
      <w:bCs/>
    </w:rPr>
  </w:style>
  <w:style w:type="character" w:customStyle="1" w:styleId="apple-converted-space">
    <w:name w:val="apple-converted-space"/>
    <w:basedOn w:val="Standardnpsmoodstavce"/>
    <w:rsid w:val="00DD69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6225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1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53EBDE2-1A68-3E4D-A24D-2FBD07362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244</Words>
  <Characters>1441</Characters>
  <Application>Microsoft Office Word</Application>
  <DocSecurity>0</DocSecurity>
  <Lines>12</Lines>
  <Paragraphs>3</Paragraphs>
  <ScaleCrop>false</ScaleCrop>
  <Company/>
  <LinksUpToDate>false</LinksUpToDate>
  <CharactersWithSpaces>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Matyáš Trnka</dc:creator>
  <cp:keywords/>
  <dc:description/>
  <cp:lastModifiedBy>Tereza Vodickova</cp:lastModifiedBy>
  <cp:revision>2</cp:revision>
  <cp:lastPrinted>2024-10-15T15:18:00Z</cp:lastPrinted>
  <dcterms:created xsi:type="dcterms:W3CDTF">2024-10-15T15:22:00Z</dcterms:created>
  <dcterms:modified xsi:type="dcterms:W3CDTF">2024-10-15T15:22:00Z</dcterms:modified>
</cp:coreProperties>
</file>