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7C5BB" w14:textId="77777777" w:rsidR="00C06DD7" w:rsidRDefault="00000000">
      <w:pPr>
        <w:keepNext/>
        <w:jc w:val="both"/>
        <w:rPr>
          <w:b/>
          <w:sz w:val="40"/>
          <w:szCs w:val="40"/>
        </w:rPr>
      </w:pPr>
      <w:bookmarkStart w:id="0" w:name="_heading=h.gjdgxs" w:colFirst="0" w:colLast="0"/>
      <w:bookmarkEnd w:id="0"/>
      <w:r>
        <w:rPr>
          <w:b/>
          <w:sz w:val="40"/>
          <w:szCs w:val="40"/>
        </w:rPr>
        <w:t xml:space="preserve">Název: </w:t>
      </w:r>
    </w:p>
    <w:p w14:paraId="53B96F93" w14:textId="77777777" w:rsidR="00C06DD7" w:rsidRDefault="00C06DD7">
      <w:pPr>
        <w:keepNext/>
        <w:jc w:val="both"/>
        <w:rPr>
          <w:b/>
        </w:rPr>
      </w:pPr>
    </w:p>
    <w:p w14:paraId="0BFA2FAD" w14:textId="77777777" w:rsidR="00C06DD7" w:rsidRDefault="00000000">
      <w:pPr>
        <w:keepNext/>
        <w:jc w:val="both"/>
      </w:pPr>
      <w:r>
        <w:t>Analýza hudby v prezidentské kampani USA 2024</w:t>
      </w:r>
    </w:p>
    <w:p w14:paraId="1803A816" w14:textId="77777777" w:rsidR="00C06DD7" w:rsidRDefault="00C06DD7">
      <w:pPr>
        <w:keepNext/>
        <w:jc w:val="both"/>
      </w:pPr>
    </w:p>
    <w:p w14:paraId="5F541C39" w14:textId="77777777" w:rsidR="00C06DD7" w:rsidRDefault="00000000">
      <w:pPr>
        <w:keepNext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Anotace: </w:t>
      </w:r>
    </w:p>
    <w:p w14:paraId="38CB9471" w14:textId="77777777" w:rsidR="00C06DD7" w:rsidRDefault="00000000">
      <w:pPr>
        <w:keepNext/>
        <w:jc w:val="both"/>
      </w:pPr>
      <w:r>
        <w:t>Učím francouzštinu. Na jednom školení (které bylo samozřejmě zdarma, protože vláda Francie má zájem na tom, aby se francouzština a francouzská kultura šířila kvalitně) jsem na základě analýzy oficiálních portrétů francouzských prezidentů zjistila, jakou politiku vykonávali. Prostě jsem si prohlížela fotky a byly mi pokládány správné otázky. Fantastické!</w:t>
      </w:r>
    </w:p>
    <w:p w14:paraId="750A95CE" w14:textId="77777777" w:rsidR="00C06DD7" w:rsidRDefault="00C06DD7">
      <w:pPr>
        <w:keepNext/>
        <w:jc w:val="both"/>
      </w:pPr>
    </w:p>
    <w:p w14:paraId="3221E91D" w14:textId="77777777" w:rsidR="00C06DD7" w:rsidRDefault="00000000">
      <w:pPr>
        <w:keepNext/>
        <w:jc w:val="both"/>
      </w:pPr>
      <w:r>
        <w:t>Od té doby jsem bedlivě sledovala oficiální portréty našich prezidentů, ale až na výrazné gesto Miloše Zemana z prezidentských fotek nic moc k analýze.</w:t>
      </w:r>
    </w:p>
    <w:p w14:paraId="59F8B8F4" w14:textId="77777777" w:rsidR="00C06DD7" w:rsidRDefault="00C06DD7">
      <w:pPr>
        <w:keepNext/>
        <w:jc w:val="both"/>
      </w:pPr>
    </w:p>
    <w:p w14:paraId="35DC440E" w14:textId="6FBB688F" w:rsidR="00C06DD7" w:rsidRDefault="00000000">
      <w:pPr>
        <w:keepNext/>
        <w:jc w:val="both"/>
      </w:pPr>
      <w:r>
        <w:t>Myšlenku na vytvoření podobné lekce jsem oživila v době prezidentských voleb USA, kdy jsem zaregistrovala zprávu, že se ABBA ohradila proti tomu, aby Donald Trump využíval jejich hudbu</w:t>
      </w:r>
      <w:r w:rsidR="00AF1679">
        <w:t xml:space="preserve"> </w:t>
      </w:r>
      <w:r>
        <w:lastRenderedPageBreak/>
        <w:t xml:space="preserve">v rámci své kampaně. Vytvořila jsem lekci, ve které si žáci </w:t>
      </w:r>
      <w:proofErr w:type="spellStart"/>
      <w:r>
        <w:t>zvědomí</w:t>
      </w:r>
      <w:proofErr w:type="spellEnd"/>
      <w:r>
        <w:t xml:space="preserve"> politiku </w:t>
      </w:r>
      <w:r w:rsidR="00AF1679">
        <w:t>r</w:t>
      </w:r>
      <w:r>
        <w:t xml:space="preserve">epublikánů a </w:t>
      </w:r>
      <w:r w:rsidR="00994C0E">
        <w:t>d</w:t>
      </w:r>
      <w:r>
        <w:t>emokratů na základě toho, jakou hudbu používají během své kampaně.</w:t>
      </w:r>
    </w:p>
    <w:p w14:paraId="5E2B97A3" w14:textId="77777777" w:rsidR="00C06DD7" w:rsidRDefault="00C06DD7">
      <w:pPr>
        <w:keepNext/>
        <w:jc w:val="both"/>
      </w:pPr>
    </w:p>
    <w:p w14:paraId="49653E27" w14:textId="77777777" w:rsidR="00C06DD7" w:rsidRDefault="00C06DD7">
      <w:pPr>
        <w:keepNext/>
        <w:jc w:val="both"/>
      </w:pPr>
    </w:p>
    <w:p w14:paraId="4C0E3443" w14:textId="77777777" w:rsidR="00C06DD7" w:rsidRDefault="00000000">
      <w:pPr>
        <w:keepNext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Klíčová slova:</w:t>
      </w:r>
    </w:p>
    <w:p w14:paraId="57F7BCDD" w14:textId="77777777" w:rsidR="00C06DD7" w:rsidRDefault="00000000">
      <w:pPr>
        <w:keepNext/>
        <w:jc w:val="both"/>
      </w:pPr>
      <w:r>
        <w:t xml:space="preserve">prezidentské volby, USA, politický marketing, kampaň, Donald Trump, Kamala </w:t>
      </w:r>
      <w:proofErr w:type="spellStart"/>
      <w:r>
        <w:t>Harris</w:t>
      </w:r>
      <w:proofErr w:type="spellEnd"/>
    </w:p>
    <w:p w14:paraId="561551E9" w14:textId="77777777" w:rsidR="00C06DD7" w:rsidRDefault="00C06DD7">
      <w:pPr>
        <w:keepNext/>
        <w:jc w:val="both"/>
      </w:pPr>
    </w:p>
    <w:p w14:paraId="0AF43981" w14:textId="77777777" w:rsidR="00C06DD7" w:rsidRDefault="00000000">
      <w:pPr>
        <w:keepNext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Doporučený věk:</w:t>
      </w:r>
    </w:p>
    <w:p w14:paraId="564EC5E1" w14:textId="77777777" w:rsidR="00C06DD7" w:rsidRDefault="00000000">
      <w:pPr>
        <w:keepNext/>
        <w:jc w:val="both"/>
      </w:pPr>
      <w:r>
        <w:t>15+</w:t>
      </w:r>
    </w:p>
    <w:p w14:paraId="270A3589" w14:textId="77777777" w:rsidR="00C06DD7" w:rsidRDefault="00C06DD7">
      <w:pPr>
        <w:keepNext/>
        <w:jc w:val="both"/>
      </w:pPr>
    </w:p>
    <w:p w14:paraId="4DB498B8" w14:textId="77777777" w:rsidR="00C06DD7" w:rsidRDefault="00000000">
      <w:pPr>
        <w:keepNext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Délka: </w:t>
      </w:r>
    </w:p>
    <w:p w14:paraId="24539D6B" w14:textId="77777777" w:rsidR="00C06DD7" w:rsidRDefault="00000000">
      <w:pPr>
        <w:keepNext/>
        <w:jc w:val="both"/>
      </w:pPr>
      <w:r>
        <w:t>45-90 minut</w:t>
      </w:r>
    </w:p>
    <w:p w14:paraId="36CACBCB" w14:textId="77777777" w:rsidR="00C06DD7" w:rsidRDefault="00C06DD7">
      <w:pPr>
        <w:keepNext/>
        <w:jc w:val="both"/>
      </w:pPr>
    </w:p>
    <w:p w14:paraId="1CF8EDE2" w14:textId="77777777" w:rsidR="00C06DD7" w:rsidRDefault="00000000">
      <w:pPr>
        <w:keepNext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Pomůcky:</w:t>
      </w:r>
    </w:p>
    <w:p w14:paraId="14CAC75A" w14:textId="77777777" w:rsidR="00C06DD7" w:rsidRDefault="00000000">
      <w:pPr>
        <w:keepNext/>
        <w:jc w:val="both"/>
      </w:pPr>
      <w:r>
        <w:t>vybavená učebna, internetové připojení, pracovní listy, sluchátka</w:t>
      </w:r>
    </w:p>
    <w:p w14:paraId="424E8FC7" w14:textId="77777777" w:rsidR="00C06DD7" w:rsidRDefault="00C06DD7">
      <w:pPr>
        <w:keepNext/>
        <w:jc w:val="both"/>
      </w:pPr>
    </w:p>
    <w:p w14:paraId="5AEE9517" w14:textId="77777777" w:rsidR="00C06DD7" w:rsidRDefault="00000000">
      <w:pPr>
        <w:keepNext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Postup:</w:t>
      </w:r>
    </w:p>
    <w:p w14:paraId="0DDA7E5B" w14:textId="77777777" w:rsidR="00C06DD7" w:rsidRDefault="00C06DD7">
      <w:pPr>
        <w:keepNext/>
        <w:jc w:val="both"/>
      </w:pPr>
    </w:p>
    <w:p w14:paraId="122E2B39" w14:textId="1EAC6FCD" w:rsidR="00C06DD7" w:rsidRDefault="00000000">
      <w:pPr>
        <w:keepNext/>
        <w:jc w:val="both"/>
      </w:pPr>
      <w:r>
        <w:t xml:space="preserve">Otevřete prezentaci a stránku </w:t>
      </w:r>
      <w:hyperlink r:id="rId8">
        <w:r>
          <w:rPr>
            <w:color w:val="1155CC"/>
            <w:u w:val="single"/>
          </w:rPr>
          <w:t>https://www.traxonthetrail.com/</w:t>
        </w:r>
      </w:hyperlink>
      <w:r>
        <w:t xml:space="preserve">, </w:t>
      </w:r>
      <w:proofErr w:type="spellStart"/>
      <w:r>
        <w:t>nasdílejete</w:t>
      </w:r>
      <w:proofErr w:type="spellEnd"/>
      <w:r>
        <w:t xml:space="preserve"> pracovní list Prezidentské melodie, nasdílejte tabulku s rozdíly mezi </w:t>
      </w:r>
      <w:r w:rsidR="00AF1679">
        <w:t>r</w:t>
      </w:r>
      <w:r>
        <w:t xml:space="preserve">epublikány a </w:t>
      </w:r>
      <w:r w:rsidR="00AF1679">
        <w:t>d</w:t>
      </w:r>
      <w:r>
        <w:t>emokraty.</w:t>
      </w:r>
    </w:p>
    <w:p w14:paraId="103CEC19" w14:textId="77777777" w:rsidR="00C06DD7" w:rsidRDefault="00000000">
      <w:pPr>
        <w:keepNext/>
        <w:jc w:val="both"/>
      </w:pPr>
      <w:r>
        <w:t>Při organizaci vycházejte z kontextu třídy: nechte žáky pracovat samostatně, ve dvojicích, skupinách třeba podle jejich preferencí.</w:t>
      </w:r>
    </w:p>
    <w:p w14:paraId="0C3A2C04" w14:textId="77777777" w:rsidR="00C06DD7" w:rsidRDefault="00C06DD7">
      <w:pPr>
        <w:widowControl w:val="0"/>
        <w:rPr>
          <w:b/>
          <w:sz w:val="36"/>
          <w:szCs w:val="36"/>
        </w:rPr>
      </w:pPr>
    </w:p>
    <w:p w14:paraId="2EB73A05" w14:textId="77777777" w:rsidR="00C06DD7" w:rsidRDefault="00C06DD7">
      <w:pPr>
        <w:widowControl w:val="0"/>
      </w:pPr>
    </w:p>
    <w:p w14:paraId="46399DDE" w14:textId="77777777" w:rsidR="00C06DD7" w:rsidRDefault="00000000">
      <w:pPr>
        <w:widowControl w:val="0"/>
        <w:spacing w:before="200"/>
        <w:rPr>
          <w:b/>
          <w:sz w:val="36"/>
          <w:szCs w:val="36"/>
        </w:rPr>
      </w:pPr>
      <w:r>
        <w:rPr>
          <w:b/>
          <w:sz w:val="36"/>
          <w:szCs w:val="36"/>
        </w:rPr>
        <w:t>Zdroje:</w:t>
      </w:r>
    </w:p>
    <w:p w14:paraId="2B6A3580" w14:textId="77777777" w:rsidR="00C06DD7" w:rsidRDefault="00000000">
      <w:pPr>
        <w:widowControl w:val="0"/>
        <w:spacing w:before="200"/>
        <w:rPr>
          <w:sz w:val="22"/>
          <w:szCs w:val="22"/>
        </w:rPr>
      </w:pPr>
      <w:hyperlink r:id="rId9">
        <w:r>
          <w:rPr>
            <w:color w:val="1155CC"/>
            <w:sz w:val="22"/>
            <w:szCs w:val="22"/>
            <w:u w:val="single"/>
          </w:rPr>
          <w:t>https://www.startribune.com/freedom-versus-god-bless-the-usa-whats-behind-playlists-at-trump-and-harris-rallies/601025924</w:t>
        </w:r>
      </w:hyperlink>
    </w:p>
    <w:p w14:paraId="24933FE6" w14:textId="77777777" w:rsidR="00C06DD7" w:rsidRDefault="00000000">
      <w:pPr>
        <w:widowControl w:val="0"/>
        <w:spacing w:before="200"/>
        <w:rPr>
          <w:sz w:val="22"/>
          <w:szCs w:val="22"/>
        </w:rPr>
      </w:pPr>
      <w:hyperlink r:id="rId10">
        <w:r>
          <w:rPr>
            <w:color w:val="1155CC"/>
            <w:sz w:val="22"/>
            <w:szCs w:val="22"/>
            <w:u w:val="single"/>
          </w:rPr>
          <w:t>https://www.hollywoodreporter.com/news/politics-news/kamala-harris-donald-trump-music-2024-campaigns-1235977398/</w:t>
        </w:r>
      </w:hyperlink>
    </w:p>
    <w:p w14:paraId="40073093" w14:textId="77777777" w:rsidR="00C06DD7" w:rsidRDefault="00000000">
      <w:pPr>
        <w:widowControl w:val="0"/>
        <w:spacing w:before="200"/>
        <w:rPr>
          <w:sz w:val="22"/>
          <w:szCs w:val="22"/>
        </w:rPr>
      </w:pPr>
      <w:hyperlink r:id="rId11">
        <w:r>
          <w:rPr>
            <w:color w:val="1155CC"/>
            <w:sz w:val="22"/>
            <w:szCs w:val="22"/>
            <w:u w:val="single"/>
          </w:rPr>
          <w:t>https://db.traxonthetrail.com/?Campaign[0]=2024%20Campaign&amp;Candidate[0]=Donald%20Trump&amp;Event_Type[0]=campaign%20rally</w:t>
        </w:r>
      </w:hyperlink>
    </w:p>
    <w:p w14:paraId="6EDF3EF5" w14:textId="77777777" w:rsidR="00C06DD7" w:rsidRDefault="00000000">
      <w:pPr>
        <w:widowControl w:val="0"/>
        <w:spacing w:before="200"/>
        <w:rPr>
          <w:sz w:val="22"/>
          <w:szCs w:val="22"/>
        </w:rPr>
      </w:pPr>
      <w:r>
        <w:rPr>
          <w:sz w:val="22"/>
          <w:szCs w:val="22"/>
        </w:rPr>
        <w:t>Tabulku charakteristik Re. a Dem. vygeneroval chat GPT.</w:t>
      </w:r>
    </w:p>
    <w:p w14:paraId="057F28C1" w14:textId="77777777" w:rsidR="00C06DD7" w:rsidRDefault="00C06DD7">
      <w:pPr>
        <w:widowControl w:val="0"/>
        <w:spacing w:before="200"/>
        <w:rPr>
          <w:sz w:val="22"/>
          <w:szCs w:val="22"/>
        </w:rPr>
      </w:pPr>
    </w:p>
    <w:p w14:paraId="7A4B2F61" w14:textId="77777777" w:rsidR="00C06DD7" w:rsidRDefault="00000000">
      <w:pPr>
        <w:widowControl w:val="0"/>
        <w:spacing w:before="20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Vypracovala:</w:t>
      </w:r>
    </w:p>
    <w:p w14:paraId="31659014" w14:textId="77777777" w:rsidR="00C06DD7" w:rsidRDefault="00000000">
      <w:pPr>
        <w:widowControl w:val="0"/>
        <w:spacing w:before="200"/>
        <w:rPr>
          <w:sz w:val="22"/>
          <w:szCs w:val="22"/>
        </w:rPr>
      </w:pPr>
      <w:r>
        <w:rPr>
          <w:sz w:val="22"/>
          <w:szCs w:val="22"/>
        </w:rPr>
        <w:t>Irena Eibenová</w:t>
      </w:r>
    </w:p>
    <w:p w14:paraId="20552237" w14:textId="77777777" w:rsidR="00C06DD7" w:rsidRDefault="00C06DD7">
      <w:pPr>
        <w:keepNext/>
        <w:spacing w:before="200"/>
        <w:jc w:val="both"/>
      </w:pPr>
    </w:p>
    <w:p w14:paraId="7D0E4E60" w14:textId="77777777" w:rsidR="00C06DD7" w:rsidRDefault="00C06DD7">
      <w:pPr>
        <w:keepNext/>
        <w:spacing w:before="200"/>
        <w:jc w:val="both"/>
      </w:pPr>
    </w:p>
    <w:p w14:paraId="28E1B422" w14:textId="77777777" w:rsidR="00C06DD7" w:rsidRDefault="00C06DD7">
      <w:pPr>
        <w:keepNext/>
        <w:spacing w:before="200"/>
        <w:jc w:val="both"/>
      </w:pPr>
    </w:p>
    <w:p w14:paraId="75C84E8C" w14:textId="77777777" w:rsidR="00C06DD7" w:rsidRDefault="00C06DD7">
      <w:pPr>
        <w:keepNext/>
        <w:spacing w:before="200"/>
        <w:jc w:val="both"/>
      </w:pPr>
    </w:p>
    <w:p w14:paraId="207A34AB" w14:textId="77777777" w:rsidR="00C06DD7" w:rsidRDefault="00C06DD7">
      <w:pPr>
        <w:keepNext/>
        <w:spacing w:before="200"/>
        <w:jc w:val="both"/>
      </w:pPr>
    </w:p>
    <w:p w14:paraId="0B433581" w14:textId="77777777" w:rsidR="00C06DD7" w:rsidRDefault="00C06DD7">
      <w:pPr>
        <w:keepNext/>
        <w:spacing w:before="200"/>
        <w:jc w:val="both"/>
      </w:pPr>
    </w:p>
    <w:p w14:paraId="2C683DE0" w14:textId="77777777" w:rsidR="00C06DD7" w:rsidRDefault="00C06DD7">
      <w:pPr>
        <w:keepNext/>
        <w:spacing w:before="200"/>
        <w:jc w:val="both"/>
      </w:pPr>
    </w:p>
    <w:p w14:paraId="361A9411" w14:textId="77777777" w:rsidR="00C06DD7" w:rsidRDefault="00C06DD7">
      <w:pPr>
        <w:keepNext/>
        <w:spacing w:before="200"/>
        <w:jc w:val="both"/>
      </w:pPr>
    </w:p>
    <w:p w14:paraId="34AF13E9" w14:textId="77777777" w:rsidR="00C06DD7" w:rsidRDefault="00C06DD7">
      <w:pPr>
        <w:keepNext/>
        <w:spacing w:before="200"/>
        <w:jc w:val="both"/>
      </w:pPr>
    </w:p>
    <w:p w14:paraId="3B9BB347" w14:textId="77777777" w:rsidR="00C06DD7" w:rsidRDefault="00C06DD7">
      <w:pPr>
        <w:keepNext/>
        <w:spacing w:before="200"/>
        <w:jc w:val="both"/>
      </w:pPr>
    </w:p>
    <w:p w14:paraId="5F397844" w14:textId="77777777" w:rsidR="00C06DD7" w:rsidRDefault="00C06DD7">
      <w:pPr>
        <w:keepNext/>
        <w:spacing w:before="200"/>
        <w:jc w:val="both"/>
      </w:pPr>
    </w:p>
    <w:p w14:paraId="3AC7C1DD" w14:textId="77777777" w:rsidR="00C06DD7" w:rsidRDefault="00C06DD7">
      <w:pPr>
        <w:keepNext/>
        <w:spacing w:before="200"/>
        <w:jc w:val="both"/>
      </w:pPr>
    </w:p>
    <w:p w14:paraId="1C650A1D" w14:textId="77777777" w:rsidR="00C06DD7" w:rsidRDefault="00C06DD7">
      <w:pPr>
        <w:keepNext/>
        <w:spacing w:before="200"/>
        <w:jc w:val="both"/>
      </w:pPr>
    </w:p>
    <w:p w14:paraId="6B41B14E" w14:textId="77777777" w:rsidR="00C06DD7" w:rsidRDefault="00C06DD7">
      <w:pPr>
        <w:keepNext/>
        <w:spacing w:before="200"/>
        <w:jc w:val="both"/>
      </w:pPr>
    </w:p>
    <w:p w14:paraId="523BF512" w14:textId="77777777" w:rsidR="00C06DD7" w:rsidRDefault="00C06DD7">
      <w:pPr>
        <w:keepNext/>
        <w:spacing w:before="200"/>
        <w:jc w:val="both"/>
      </w:pPr>
    </w:p>
    <w:p w14:paraId="61359791" w14:textId="77777777" w:rsidR="00C06DD7" w:rsidRDefault="00C06DD7">
      <w:pPr>
        <w:keepNext/>
        <w:spacing w:before="200"/>
        <w:jc w:val="both"/>
        <w:rPr>
          <w:b/>
        </w:rPr>
      </w:pPr>
    </w:p>
    <w:p w14:paraId="60048252" w14:textId="77777777" w:rsidR="00C06DD7" w:rsidRDefault="00C06DD7">
      <w:pPr>
        <w:keepNext/>
        <w:spacing w:before="200"/>
        <w:jc w:val="both"/>
      </w:pPr>
    </w:p>
    <w:p w14:paraId="28086C2A" w14:textId="77777777" w:rsidR="00C06DD7" w:rsidRDefault="00C06DD7">
      <w:pPr>
        <w:spacing w:before="200"/>
      </w:pPr>
    </w:p>
    <w:p w14:paraId="662A6212" w14:textId="77777777" w:rsidR="00C06DD7" w:rsidRDefault="00C06DD7">
      <w:pPr>
        <w:spacing w:before="200"/>
      </w:pPr>
    </w:p>
    <w:p w14:paraId="03012C14" w14:textId="77777777" w:rsidR="00C06DD7" w:rsidRDefault="00C06DD7">
      <w:pPr>
        <w:spacing w:before="200"/>
      </w:pPr>
    </w:p>
    <w:p w14:paraId="5F049F14" w14:textId="77777777" w:rsidR="00C06DD7" w:rsidRDefault="00C06DD7"/>
    <w:p w14:paraId="4F57BBBA" w14:textId="77777777" w:rsidR="00C06DD7" w:rsidRDefault="00C06DD7"/>
    <w:p w14:paraId="73C9A9E8" w14:textId="77777777" w:rsidR="00C06DD7" w:rsidRDefault="00C06DD7"/>
    <w:p w14:paraId="1A88133C" w14:textId="77777777" w:rsidR="00C06DD7" w:rsidRDefault="00C06DD7"/>
    <w:p w14:paraId="71569247" w14:textId="77777777" w:rsidR="00C06DD7" w:rsidRDefault="00C06DD7"/>
    <w:p w14:paraId="21369173" w14:textId="77777777" w:rsidR="00C06DD7" w:rsidRDefault="00C06DD7">
      <w:pPr>
        <w:rPr>
          <w:b/>
          <w:sz w:val="40"/>
          <w:szCs w:val="40"/>
        </w:rPr>
      </w:pPr>
    </w:p>
    <w:sectPr w:rsidR="00C06DD7">
      <w:headerReference w:type="default" r:id="rId12"/>
      <w:pgSz w:w="11900" w:h="16840"/>
      <w:pgMar w:top="2552" w:right="1417" w:bottom="2325" w:left="1417" w:header="15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ED765" w14:textId="77777777" w:rsidR="00746A38" w:rsidRDefault="00746A38">
      <w:r>
        <w:separator/>
      </w:r>
    </w:p>
  </w:endnote>
  <w:endnote w:type="continuationSeparator" w:id="0">
    <w:p w14:paraId="7E4CC2F4" w14:textId="77777777" w:rsidR="00746A38" w:rsidRDefault="0074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03015" w14:textId="77777777" w:rsidR="00746A38" w:rsidRDefault="00746A38">
      <w:r>
        <w:separator/>
      </w:r>
    </w:p>
  </w:footnote>
  <w:footnote w:type="continuationSeparator" w:id="0">
    <w:p w14:paraId="60BA012B" w14:textId="77777777" w:rsidR="00746A38" w:rsidRDefault="00746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29731" w14:textId="77777777" w:rsidR="00C06DD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05707D0" wp14:editId="35D391E7">
          <wp:simplePos x="0" y="0"/>
          <wp:positionH relativeFrom="column">
            <wp:posOffset>-899792</wp:posOffset>
          </wp:positionH>
          <wp:positionV relativeFrom="paragraph">
            <wp:posOffset>-8888</wp:posOffset>
          </wp:positionV>
          <wp:extent cx="7560000" cy="10694133"/>
          <wp:effectExtent l="0" t="0" r="0" b="0"/>
          <wp:wrapNone/>
          <wp:docPr id="151433253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941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760DA"/>
    <w:multiLevelType w:val="multilevel"/>
    <w:tmpl w:val="8B84A742"/>
    <w:lvl w:ilvl="0">
      <w:start w:val="1"/>
      <w:numFmt w:val="decimal"/>
      <w:pStyle w:val="033TEXTODR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7376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DD7"/>
    <w:rsid w:val="00612DF2"/>
    <w:rsid w:val="00746A38"/>
    <w:rsid w:val="007D0578"/>
    <w:rsid w:val="00994C0E"/>
    <w:rsid w:val="00AF1679"/>
    <w:rsid w:val="00C06DD7"/>
    <w:rsid w:val="00DD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63E8F"/>
  <w15:docId w15:val="{E0AEBC78-64DE-443D-AF0F-261EE620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6AEF"/>
  </w:style>
  <w:style w:type="paragraph" w:styleId="Nadpis1">
    <w:name w:val="heading 1"/>
    <w:basedOn w:val="Normln"/>
    <w:next w:val="Normln"/>
    <w:link w:val="Nadpis1Char"/>
    <w:uiPriority w:val="9"/>
    <w:qFormat/>
    <w:rsid w:val="005B4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B4A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4A88"/>
  </w:style>
  <w:style w:type="paragraph" w:styleId="Zpat">
    <w:name w:val="footer"/>
    <w:basedOn w:val="Normln"/>
    <w:link w:val="ZpatChar"/>
    <w:uiPriority w:val="99"/>
    <w:unhideWhenUsed/>
    <w:rsid w:val="005B4A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4A88"/>
  </w:style>
  <w:style w:type="paragraph" w:customStyle="1" w:styleId="021TITULEK">
    <w:name w:val="02.1_TITULEK"/>
    <w:basedOn w:val="Nadpis1"/>
    <w:rsid w:val="005B4A88"/>
    <w:pPr>
      <w:keepLines w:val="0"/>
      <w:spacing w:after="60"/>
    </w:pPr>
    <w:rPr>
      <w:rFonts w:ascii="Times New Roman" w:eastAsia="Times New Roman" w:hAnsi="Times New Roman" w:cs="Times New Roman"/>
      <w:b/>
      <w:bCs/>
      <w:color w:val="000000"/>
      <w:kern w:val="32"/>
      <w:sz w:val="28"/>
      <w:szCs w:val="28"/>
    </w:rPr>
  </w:style>
  <w:style w:type="paragraph" w:customStyle="1" w:styleId="032TEXT">
    <w:name w:val="03.2_TEXT"/>
    <w:basedOn w:val="Normln"/>
    <w:link w:val="032TEXTChar"/>
    <w:rsid w:val="005B4A88"/>
    <w:pPr>
      <w:autoSpaceDE w:val="0"/>
      <w:autoSpaceDN w:val="0"/>
      <w:adjustRightInd w:val="0"/>
      <w:spacing w:after="240"/>
    </w:pPr>
    <w:rPr>
      <w:rFonts w:ascii="Times New Roman" w:eastAsia="Times New Roman" w:hAnsi="Times New Roman" w:cs="Times New Roman"/>
      <w:bCs/>
      <w:color w:val="000000"/>
      <w:sz w:val="22"/>
      <w:szCs w:val="22"/>
    </w:rPr>
  </w:style>
  <w:style w:type="paragraph" w:customStyle="1" w:styleId="033TEXTODRKY">
    <w:name w:val="03.3_TEXT_ODRÁŽKY"/>
    <w:basedOn w:val="Normln"/>
    <w:link w:val="033TEXTODRKYChar"/>
    <w:rsid w:val="005B4A88"/>
    <w:pPr>
      <w:numPr>
        <w:numId w:val="1"/>
      </w:num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032TEXTChar">
    <w:name w:val="03.2_TEXT Char"/>
    <w:link w:val="032TEXT"/>
    <w:rsid w:val="005B4A88"/>
    <w:rPr>
      <w:rFonts w:ascii="Times New Roman" w:eastAsia="Times New Roman" w:hAnsi="Times New Roman" w:cs="Times New Roman"/>
      <w:bCs/>
      <w:color w:val="000000"/>
      <w:sz w:val="22"/>
      <w:szCs w:val="22"/>
    </w:rPr>
  </w:style>
  <w:style w:type="character" w:customStyle="1" w:styleId="033TEXTODRKYChar">
    <w:name w:val="03.3_TEXT_ODRÁŽKY Char"/>
    <w:link w:val="033TEXTODRKY"/>
    <w:rsid w:val="005B4A88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Bezmezer">
    <w:name w:val="No Spacing"/>
    <w:uiPriority w:val="1"/>
    <w:qFormat/>
    <w:rsid w:val="005B4A88"/>
    <w:rPr>
      <w:rFonts w:cs="Times New Roman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5B4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0253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253"/>
    <w:rPr>
      <w:rFonts w:ascii="Lucida Grande" w:hAnsi="Lucida Grande" w:cs="Lucida Grand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934D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34D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D0B33"/>
    <w:rPr>
      <w:rFonts w:ascii="Times New Roman" w:hAnsi="Times New Roman" w:cs="Times New Roman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xonthetrail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b.traxonthetrail.com/?Campaign%5B0%5D=2024%20Campaign&amp;Candidate%5B0%5D=Donald%20Trump&amp;Event_Type%5B0%5D=campaign%20rall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hollywoodreporter.com/news/politics-news/kamala-harris-donald-trump-music-2024-campaigns-12359773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artribune.com/freedom-versus-god-bless-the-usa-whats-behind-playlists-at-trump-and-harris-rallies/60102592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J9TMQpN9Ky55TUYu2LFG4mtGNQ==">CgMxLjAyCGguZ2pkZ3hzOAByITFTV002SE9OLVQ3VUtmVmxtYmZnYzB6dU8zc3k3SXhUMg==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Matyáš Trnka</dc:creator>
  <cp:lastModifiedBy>Irena Eibenová</cp:lastModifiedBy>
  <cp:revision>4</cp:revision>
  <dcterms:created xsi:type="dcterms:W3CDTF">2024-07-27T15:09:00Z</dcterms:created>
  <dcterms:modified xsi:type="dcterms:W3CDTF">2024-09-02T06:11:00Z</dcterms:modified>
</cp:coreProperties>
</file>